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AB" w:rsidRDefault="00460DAB" w:rsidP="00460D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DAB" w:rsidRDefault="00460DAB" w:rsidP="00460DAB">
      <w:pPr>
        <w:jc w:val="center"/>
        <w:rPr>
          <w:rFonts w:ascii="Arial" w:hAnsi="Arial"/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460DAB" w:rsidRDefault="00460DAB" w:rsidP="00460DAB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460DAB" w:rsidRDefault="00460DAB" w:rsidP="00460DAB">
      <w:pPr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460DAB" w:rsidRDefault="00460DAB" w:rsidP="00460DAB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460DAB" w:rsidRDefault="00460DAB" w:rsidP="00460DAB">
      <w:pPr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460DAB" w:rsidRDefault="00460DAB" w:rsidP="00460DAB">
      <w:pPr>
        <w:ind w:firstLine="426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23 мая</w:t>
      </w:r>
      <w:r>
        <w:rPr>
          <w:rFonts w:eastAsia="Calibri"/>
          <w:sz w:val="28"/>
          <w:szCs w:val="28"/>
        </w:rPr>
        <w:t>___</w:t>
      </w:r>
      <w:proofErr w:type="gramStart"/>
      <w:r>
        <w:rPr>
          <w:rFonts w:eastAsia="Calibri"/>
          <w:sz w:val="28"/>
          <w:szCs w:val="28"/>
        </w:rPr>
        <w:t>_  2019</w:t>
      </w:r>
      <w:proofErr w:type="gramEnd"/>
      <w:r>
        <w:rPr>
          <w:rFonts w:eastAsia="Calibri"/>
          <w:sz w:val="28"/>
          <w:szCs w:val="28"/>
        </w:rPr>
        <w:t xml:space="preserve"> г.                                                                                                 №  </w:t>
      </w:r>
      <w:r>
        <w:rPr>
          <w:rFonts w:eastAsia="Calibri"/>
          <w:sz w:val="28"/>
          <w:szCs w:val="28"/>
          <w:u w:val="single"/>
        </w:rPr>
        <w:t>48</w:t>
      </w:r>
    </w:p>
    <w:p w:rsidR="00460DAB" w:rsidRDefault="00460DAB" w:rsidP="00460DA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155BD2" w:rsidRPr="00A74B95" w:rsidRDefault="00155BD2" w:rsidP="00FD0A75">
      <w:pPr>
        <w:spacing w:after="0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A74B95">
        <w:rPr>
          <w:rFonts w:ascii="Times New Roman" w:hAnsi="Times New Roman"/>
          <w:b/>
          <w:sz w:val="26"/>
          <w:szCs w:val="26"/>
        </w:rPr>
        <w:t>О рассмотрении протеста</w:t>
      </w:r>
    </w:p>
    <w:p w:rsidR="00155BD2" w:rsidRPr="00A74B95" w:rsidRDefault="00155BD2" w:rsidP="00FD0A75">
      <w:pPr>
        <w:spacing w:after="0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A74B95">
        <w:rPr>
          <w:rFonts w:ascii="Times New Roman" w:hAnsi="Times New Roman"/>
          <w:b/>
          <w:sz w:val="26"/>
          <w:szCs w:val="26"/>
        </w:rPr>
        <w:t>Талдомской городской прокуратуры</w:t>
      </w:r>
    </w:p>
    <w:p w:rsidR="00155BD2" w:rsidRPr="00A74B95" w:rsidRDefault="00155BD2" w:rsidP="00FD0A75">
      <w:pPr>
        <w:spacing w:after="0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A74B95">
        <w:rPr>
          <w:rFonts w:ascii="Times New Roman" w:hAnsi="Times New Roman"/>
          <w:b/>
          <w:sz w:val="26"/>
          <w:szCs w:val="26"/>
        </w:rPr>
        <w:t>от 01.04.2019 № 07-17-2019</w:t>
      </w:r>
    </w:p>
    <w:p w:rsidR="00FD0A75" w:rsidRDefault="00FD0A75" w:rsidP="00155BD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55BD2" w:rsidRPr="00A74B95" w:rsidRDefault="00155BD2" w:rsidP="00155BD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74B95">
        <w:rPr>
          <w:rFonts w:ascii="Times New Roman" w:hAnsi="Times New Roman"/>
          <w:sz w:val="26"/>
          <w:szCs w:val="26"/>
        </w:rPr>
        <w:t xml:space="preserve">Рассмотрев протест Талдомской городской прокуратуры от 01.04.2019 № 07-17-2019 «на утвержденный Решением Совета депутатов Талдомского городского округа Московской области от </w:t>
      </w:r>
      <w:r w:rsidR="00460DAB" w:rsidRPr="00A74B95">
        <w:rPr>
          <w:rFonts w:ascii="Times New Roman" w:hAnsi="Times New Roman"/>
          <w:sz w:val="26"/>
          <w:szCs w:val="26"/>
        </w:rPr>
        <w:t>07.12.2018 года</w:t>
      </w:r>
      <w:r w:rsidRPr="00A74B95">
        <w:rPr>
          <w:rFonts w:ascii="Times New Roman" w:hAnsi="Times New Roman"/>
          <w:sz w:val="26"/>
          <w:szCs w:val="26"/>
        </w:rPr>
        <w:t xml:space="preserve"> № 115 Устав Талдомского городского округа Московской области», Совет депутатов Талдомского округа Московской области</w:t>
      </w:r>
    </w:p>
    <w:p w:rsidR="00155BD2" w:rsidRPr="00A74B95" w:rsidRDefault="00155BD2" w:rsidP="00155BD2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A74B95">
        <w:rPr>
          <w:rFonts w:ascii="Times New Roman" w:hAnsi="Times New Roman"/>
          <w:b/>
          <w:sz w:val="26"/>
          <w:szCs w:val="26"/>
        </w:rPr>
        <w:t>РЕШИЛ:</w:t>
      </w:r>
    </w:p>
    <w:p w:rsidR="00155BD2" w:rsidRPr="00A74B95" w:rsidRDefault="00155BD2" w:rsidP="00155B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B95">
        <w:rPr>
          <w:rFonts w:ascii="Times New Roman" w:hAnsi="Times New Roman"/>
          <w:sz w:val="26"/>
          <w:szCs w:val="26"/>
        </w:rPr>
        <w:t xml:space="preserve">Согласиться с замечаниями, указанными в протесте Талдомской городской прокуратуры от 01.04.2019 № 07-17-2019 «на утвержденный Решением Совета депутатов Талдомского городского округа Московской области от </w:t>
      </w:r>
      <w:r w:rsidR="00460DAB" w:rsidRPr="00A74B95">
        <w:rPr>
          <w:rFonts w:ascii="Times New Roman" w:hAnsi="Times New Roman"/>
          <w:sz w:val="26"/>
          <w:szCs w:val="26"/>
        </w:rPr>
        <w:t>07.12.2018 года</w:t>
      </w:r>
      <w:r w:rsidRPr="00A74B95">
        <w:rPr>
          <w:rFonts w:ascii="Times New Roman" w:hAnsi="Times New Roman"/>
          <w:sz w:val="26"/>
          <w:szCs w:val="26"/>
        </w:rPr>
        <w:t xml:space="preserve"> </w:t>
      </w:r>
      <w:r w:rsidR="00A74B95">
        <w:rPr>
          <w:rFonts w:ascii="Times New Roman" w:hAnsi="Times New Roman"/>
          <w:sz w:val="26"/>
          <w:szCs w:val="26"/>
        </w:rPr>
        <w:t xml:space="preserve">   </w:t>
      </w:r>
      <w:r w:rsidRPr="00A74B95">
        <w:rPr>
          <w:rFonts w:ascii="Times New Roman" w:hAnsi="Times New Roman"/>
          <w:sz w:val="26"/>
          <w:szCs w:val="26"/>
        </w:rPr>
        <w:t xml:space="preserve">№ 115 Устав Талдомского городского округа Московской области». </w:t>
      </w:r>
    </w:p>
    <w:p w:rsidR="007E54EA" w:rsidRPr="00A74B95" w:rsidRDefault="0002114B" w:rsidP="00155B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B95">
        <w:rPr>
          <w:rFonts w:ascii="Times New Roman" w:hAnsi="Times New Roman"/>
          <w:sz w:val="26"/>
          <w:szCs w:val="26"/>
        </w:rPr>
        <w:t>На</w:t>
      </w:r>
      <w:r w:rsidR="007E54EA" w:rsidRPr="00A74B95">
        <w:rPr>
          <w:rFonts w:ascii="Times New Roman" w:hAnsi="Times New Roman"/>
          <w:sz w:val="26"/>
          <w:szCs w:val="26"/>
        </w:rPr>
        <w:t xml:space="preserve">править  </w:t>
      </w:r>
      <w:r w:rsidRPr="00A74B95">
        <w:rPr>
          <w:rFonts w:ascii="Times New Roman" w:hAnsi="Times New Roman"/>
          <w:sz w:val="26"/>
          <w:szCs w:val="26"/>
        </w:rPr>
        <w:t xml:space="preserve">вышеуказанный протест </w:t>
      </w:r>
      <w:r w:rsidR="007E54EA" w:rsidRPr="00A74B95">
        <w:rPr>
          <w:rFonts w:ascii="Times New Roman" w:hAnsi="Times New Roman"/>
          <w:sz w:val="26"/>
          <w:szCs w:val="26"/>
        </w:rPr>
        <w:t>в постоянную комиссию Совета депутатов Талдомского городского округа по статусу, регламенту, вопросам местного самоуправления для внесения изменений в Устав Талдомского городского округа Московской области</w:t>
      </w:r>
    </w:p>
    <w:p w:rsidR="00155BD2" w:rsidRPr="00A74B95" w:rsidRDefault="00155BD2" w:rsidP="00155B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B95">
        <w:rPr>
          <w:rFonts w:ascii="Times New Roman" w:hAnsi="Times New Roman"/>
          <w:sz w:val="26"/>
          <w:szCs w:val="26"/>
        </w:rPr>
        <w:t>Контроль над исполнением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155BD2" w:rsidRPr="00A74B95" w:rsidRDefault="00155BD2" w:rsidP="00155BD2">
      <w:pPr>
        <w:jc w:val="both"/>
        <w:rPr>
          <w:rFonts w:ascii="Times New Roman" w:hAnsi="Times New Roman"/>
          <w:sz w:val="26"/>
          <w:szCs w:val="26"/>
        </w:rPr>
      </w:pPr>
    </w:p>
    <w:p w:rsidR="00155BD2" w:rsidRPr="00A74B95" w:rsidRDefault="00155BD2" w:rsidP="00155BD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4B95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155BD2" w:rsidRPr="00A74B95" w:rsidRDefault="00155BD2" w:rsidP="00155BD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4B95">
        <w:rPr>
          <w:rFonts w:ascii="Times New Roman" w:hAnsi="Times New Roman"/>
          <w:sz w:val="26"/>
          <w:szCs w:val="26"/>
        </w:rPr>
        <w:t xml:space="preserve">Талдомского городского округа                                                      </w:t>
      </w:r>
      <w:r w:rsidR="00A74B95">
        <w:rPr>
          <w:rFonts w:ascii="Times New Roman" w:hAnsi="Times New Roman"/>
          <w:sz w:val="26"/>
          <w:szCs w:val="26"/>
        </w:rPr>
        <w:t xml:space="preserve">          </w:t>
      </w:r>
      <w:r w:rsidRPr="00A74B95">
        <w:rPr>
          <w:rFonts w:ascii="Times New Roman" w:hAnsi="Times New Roman"/>
          <w:sz w:val="26"/>
          <w:szCs w:val="26"/>
        </w:rPr>
        <w:t xml:space="preserve">              М.И. Аникеев</w:t>
      </w:r>
    </w:p>
    <w:p w:rsidR="00155BD2" w:rsidRPr="00A74B95" w:rsidRDefault="00155BD2" w:rsidP="00155BD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5BD2" w:rsidRPr="00A74B95" w:rsidRDefault="00155BD2" w:rsidP="00155BD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4B95">
        <w:rPr>
          <w:rFonts w:ascii="Times New Roman" w:hAnsi="Times New Roman"/>
          <w:sz w:val="26"/>
          <w:szCs w:val="26"/>
        </w:rPr>
        <w:t xml:space="preserve">Глава Талдомского  </w:t>
      </w:r>
    </w:p>
    <w:p w:rsidR="00155BD2" w:rsidRPr="00A74B95" w:rsidRDefault="00155BD2" w:rsidP="00155BD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4B95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</w:t>
      </w:r>
      <w:r w:rsidR="00A74B95">
        <w:rPr>
          <w:rFonts w:ascii="Times New Roman" w:hAnsi="Times New Roman"/>
          <w:sz w:val="26"/>
          <w:szCs w:val="26"/>
        </w:rPr>
        <w:t xml:space="preserve">  </w:t>
      </w:r>
      <w:r w:rsidRPr="00A74B95">
        <w:rPr>
          <w:rFonts w:ascii="Times New Roman" w:hAnsi="Times New Roman"/>
          <w:sz w:val="26"/>
          <w:szCs w:val="26"/>
        </w:rPr>
        <w:t xml:space="preserve">                                                 В.Ю. Юдин</w:t>
      </w:r>
    </w:p>
    <w:p w:rsidR="00155BD2" w:rsidRPr="00222AAA" w:rsidRDefault="00155BD2" w:rsidP="00155BD2">
      <w:pPr>
        <w:jc w:val="both"/>
        <w:rPr>
          <w:rFonts w:ascii="Times New Roman" w:hAnsi="Times New Roman"/>
          <w:sz w:val="18"/>
          <w:szCs w:val="18"/>
        </w:rPr>
      </w:pPr>
      <w:r w:rsidRPr="00222AAA">
        <w:rPr>
          <w:rFonts w:ascii="Times New Roman" w:hAnsi="Times New Roman"/>
          <w:sz w:val="18"/>
          <w:szCs w:val="18"/>
        </w:rPr>
        <w:t xml:space="preserve">Талдомского </w:t>
      </w:r>
      <w:proofErr w:type="spellStart"/>
      <w:r w:rsidRPr="00222AAA">
        <w:rPr>
          <w:rFonts w:ascii="Times New Roman" w:hAnsi="Times New Roman"/>
          <w:sz w:val="18"/>
          <w:szCs w:val="18"/>
        </w:rPr>
        <w:t>г.о</w:t>
      </w:r>
      <w:proofErr w:type="spellEnd"/>
      <w:r w:rsidRPr="00222AAA">
        <w:rPr>
          <w:rFonts w:ascii="Times New Roman" w:hAnsi="Times New Roman"/>
          <w:sz w:val="18"/>
          <w:szCs w:val="18"/>
        </w:rPr>
        <w:t>. – 1, прокуратура – 1.</w:t>
      </w:r>
      <w:bookmarkStart w:id="0" w:name="_GoBack"/>
      <w:bookmarkEnd w:id="0"/>
    </w:p>
    <w:sectPr w:rsidR="00155BD2" w:rsidRPr="00222AAA" w:rsidSect="00155BD2">
      <w:pgSz w:w="11906" w:h="16838"/>
      <w:pgMar w:top="1134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multilevel"/>
    <w:tmpl w:val="FA924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8"/>
    <w:rsid w:val="0002114B"/>
    <w:rsid w:val="00155BD2"/>
    <w:rsid w:val="00460DAB"/>
    <w:rsid w:val="00586E30"/>
    <w:rsid w:val="007E54EA"/>
    <w:rsid w:val="00897B98"/>
    <w:rsid w:val="00901552"/>
    <w:rsid w:val="00A010F3"/>
    <w:rsid w:val="00A74B95"/>
    <w:rsid w:val="00B445B6"/>
    <w:rsid w:val="00FB0257"/>
    <w:rsid w:val="00F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CA39D-6A0C-4C47-9BA5-8E27957E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AE94-B03A-449B-93D9-580A81E0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8</cp:revision>
  <cp:lastPrinted>2019-05-23T14:48:00Z</cp:lastPrinted>
  <dcterms:created xsi:type="dcterms:W3CDTF">2019-05-20T11:57:00Z</dcterms:created>
  <dcterms:modified xsi:type="dcterms:W3CDTF">2019-07-02T14:51:00Z</dcterms:modified>
</cp:coreProperties>
</file>